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25A" w:rsidRDefault="0087425A">
      <w:bookmarkStart w:id="0" w:name="_Hlk16159149"/>
    </w:p>
    <w:p w:rsidR="00731EAA" w:rsidRDefault="00731EAA"/>
    <w:p w:rsidR="00731EAA" w:rsidRDefault="00731EAA"/>
    <w:p w:rsidR="00C80DE6" w:rsidRPr="00453B68" w:rsidRDefault="00D732B7" w:rsidP="00731EAA">
      <w:pPr>
        <w:spacing w:line="360" w:lineRule="auto"/>
        <w:rPr>
          <w:rFonts w:ascii="Arial" w:hAnsi="Arial" w:cs="Arial"/>
          <w:b/>
          <w:sz w:val="28"/>
          <w:szCs w:val="28"/>
        </w:rPr>
      </w:pPr>
      <w:bookmarkStart w:id="1" w:name="_Hlk16159102"/>
      <w:r w:rsidRPr="0031304C">
        <w:rPr>
          <w:rFonts w:ascii="Arial" w:hAnsi="Arial" w:cs="Arial"/>
          <w:b/>
          <w:u w:val="single"/>
        </w:rPr>
        <w:t xml:space="preserve">     </w:t>
      </w:r>
      <w:bookmarkEnd w:id="0"/>
      <w:bookmarkEnd w:id="1"/>
    </w:p>
    <w:p w:rsidR="00B776ED" w:rsidRPr="00116C38" w:rsidRDefault="00B776ED" w:rsidP="00B776ED">
      <w:pPr>
        <w:jc w:val="center"/>
        <w:rPr>
          <w:rFonts w:ascii="Arial" w:hAnsi="Arial" w:cs="Arial"/>
          <w:b/>
        </w:rPr>
      </w:pPr>
    </w:p>
    <w:tbl>
      <w:tblPr>
        <w:tblW w:w="4437" w:type="pct"/>
        <w:tblInd w:w="35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837"/>
        <w:gridCol w:w="1812"/>
        <w:gridCol w:w="4255"/>
      </w:tblGrid>
      <w:tr w:rsidR="00B776ED" w:rsidRPr="001E6BE8" w:rsidTr="00C80DE6">
        <w:trPr>
          <w:trHeight w:val="475"/>
        </w:trPr>
        <w:tc>
          <w:tcPr>
            <w:tcW w:w="421" w:type="pct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single" w:sz="4" w:space="0" w:color="000080"/>
            </w:tcBorders>
            <w:shd w:val="clear" w:color="auto" w:fill="99CCFF"/>
            <w:vAlign w:val="center"/>
            <w:hideMark/>
          </w:tcPr>
          <w:p w:rsidR="00B776ED" w:rsidRPr="001E6BE8" w:rsidRDefault="00B776ED" w:rsidP="005765F4">
            <w:pPr>
              <w:jc w:val="center"/>
              <w:rPr>
                <w:rFonts w:ascii="Arial" w:hAnsi="Arial" w:cs="Arial"/>
                <w:b/>
                <w:bCs/>
              </w:rPr>
            </w:pPr>
            <w:r w:rsidRPr="001E6BE8">
              <w:rPr>
                <w:rFonts w:ascii="Arial" w:hAnsi="Arial" w:cs="Arial"/>
                <w:b/>
                <w:bCs/>
              </w:rPr>
              <w:t>I</w:t>
            </w:r>
            <w:r>
              <w:rPr>
                <w:rFonts w:ascii="Arial" w:hAnsi="Arial" w:cs="Arial"/>
                <w:b/>
                <w:bCs/>
              </w:rPr>
              <w:t>tem</w:t>
            </w:r>
          </w:p>
        </w:tc>
        <w:tc>
          <w:tcPr>
            <w:tcW w:w="555" w:type="pct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single" w:sz="4" w:space="0" w:color="000080"/>
            </w:tcBorders>
            <w:shd w:val="clear" w:color="auto" w:fill="99CCFF"/>
            <w:vAlign w:val="center"/>
            <w:hideMark/>
          </w:tcPr>
          <w:p w:rsidR="00B776ED" w:rsidRPr="00376895" w:rsidRDefault="00B776ED" w:rsidP="005765F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6895">
              <w:rPr>
                <w:rFonts w:ascii="Arial" w:hAnsi="Arial" w:cs="Arial"/>
                <w:b/>
                <w:bCs/>
                <w:sz w:val="22"/>
                <w:szCs w:val="22"/>
              </w:rPr>
              <w:t>Q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uant.</w:t>
            </w:r>
          </w:p>
        </w:tc>
        <w:tc>
          <w:tcPr>
            <w:tcW w:w="1618" w:type="pct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single" w:sz="4" w:space="0" w:color="000080"/>
            </w:tcBorders>
            <w:shd w:val="clear" w:color="auto" w:fill="99CCFF"/>
            <w:vAlign w:val="center"/>
            <w:hideMark/>
          </w:tcPr>
          <w:p w:rsidR="00B776ED" w:rsidRPr="001E6BE8" w:rsidRDefault="00B776ED" w:rsidP="005765F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776ED" w:rsidRPr="001E6BE8" w:rsidRDefault="00B776ED" w:rsidP="005765F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MATERIAL</w:t>
            </w:r>
          </w:p>
          <w:p w:rsidR="00B776ED" w:rsidRPr="001E6BE8" w:rsidRDefault="00B776ED" w:rsidP="005765F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06" w:type="pct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single" w:sz="4" w:space="0" w:color="000080"/>
            </w:tcBorders>
            <w:shd w:val="clear" w:color="auto" w:fill="99CCFF"/>
            <w:vAlign w:val="center"/>
            <w:hideMark/>
          </w:tcPr>
          <w:p w:rsidR="00B776ED" w:rsidRPr="00376895" w:rsidRDefault="00B776ED" w:rsidP="005765F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6895">
              <w:rPr>
                <w:rFonts w:ascii="Arial" w:hAnsi="Arial" w:cs="Arial"/>
                <w:b/>
                <w:bCs/>
                <w:sz w:val="22"/>
                <w:szCs w:val="22"/>
              </w:rPr>
              <w:t>ESPECIFICAÇÃO</w:t>
            </w:r>
          </w:p>
        </w:tc>
      </w:tr>
      <w:tr w:rsidR="00B776ED" w:rsidRPr="001E6BE8" w:rsidTr="00C80DE6">
        <w:trPr>
          <w:trHeight w:val="25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ED" w:rsidRPr="001E6BE8" w:rsidRDefault="00B776ED" w:rsidP="005765F4">
            <w:pPr>
              <w:jc w:val="center"/>
              <w:rPr>
                <w:rFonts w:ascii="Arial" w:hAnsi="Arial" w:cs="Arial"/>
                <w:b/>
              </w:rPr>
            </w:pPr>
            <w:r w:rsidRPr="001E6BE8">
              <w:rPr>
                <w:rFonts w:ascii="Arial" w:hAnsi="Arial" w:cs="Arial"/>
                <w:b/>
              </w:rPr>
              <w:t>01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ED" w:rsidRPr="001E6BE8" w:rsidRDefault="00F3496B" w:rsidP="005765F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05</w:t>
            </w:r>
            <w:r w:rsidR="00B776ED">
              <w:rPr>
                <w:rFonts w:ascii="Arial" w:hAnsi="Arial" w:cs="Arial"/>
                <w:b/>
              </w:rPr>
              <w:t xml:space="preserve"> UN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ED" w:rsidRPr="00067754" w:rsidRDefault="00B776ED" w:rsidP="00B776E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Oxímetro de pulso de dedo com alarme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DE6" w:rsidRDefault="00B776ED" w:rsidP="005765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Marca: </w:t>
            </w:r>
            <w:proofErr w:type="spellStart"/>
            <w:r>
              <w:rPr>
                <w:rFonts w:ascii="Arial" w:hAnsi="Arial" w:cs="Arial"/>
                <w:b/>
              </w:rPr>
              <w:t>DellaMed</w:t>
            </w:r>
            <w:proofErr w:type="spellEnd"/>
            <w:r>
              <w:rPr>
                <w:rFonts w:ascii="Arial" w:hAnsi="Arial" w:cs="Arial"/>
                <w:b/>
              </w:rPr>
              <w:t xml:space="preserve"> Led 05365*</w:t>
            </w:r>
            <w:r w:rsidR="000129DA">
              <w:rPr>
                <w:rFonts w:ascii="Arial" w:hAnsi="Arial" w:cs="Arial"/>
                <w:b/>
              </w:rPr>
              <w:t xml:space="preserve"> </w:t>
            </w:r>
            <w:r w:rsidR="000129DA" w:rsidRPr="00E94568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C80DE6" w:rsidRPr="00E94568">
              <w:rPr>
                <w:rFonts w:ascii="Arial" w:hAnsi="Arial" w:cs="Arial"/>
                <w:b/>
                <w:sz w:val="22"/>
                <w:szCs w:val="22"/>
              </w:rPr>
              <w:t>nclui:</w:t>
            </w:r>
            <w:r w:rsidR="00C80DE6">
              <w:rPr>
                <w:rFonts w:ascii="Arial" w:hAnsi="Arial" w:cs="Arial"/>
                <w:b/>
              </w:rPr>
              <w:t xml:space="preserve"> </w:t>
            </w:r>
          </w:p>
          <w:p w:rsidR="00B776ED" w:rsidRPr="00E94568" w:rsidRDefault="00C80DE6" w:rsidP="00C80DE6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E94568">
              <w:rPr>
                <w:rFonts w:ascii="Arial" w:hAnsi="Arial" w:cs="Arial"/>
                <w:b/>
                <w:sz w:val="20"/>
                <w:szCs w:val="20"/>
              </w:rPr>
              <w:t>Manual do</w:t>
            </w:r>
            <w:r w:rsidR="00B776ED" w:rsidRPr="00E94568">
              <w:rPr>
                <w:rFonts w:ascii="Arial" w:hAnsi="Arial" w:cs="Arial"/>
                <w:b/>
                <w:sz w:val="20"/>
                <w:szCs w:val="20"/>
              </w:rPr>
              <w:t xml:space="preserve"> Usuário</w:t>
            </w:r>
            <w:r w:rsidR="000129DA" w:rsidRPr="00E94568">
              <w:rPr>
                <w:rFonts w:ascii="Arial" w:hAnsi="Arial" w:cs="Arial"/>
                <w:b/>
                <w:sz w:val="20"/>
                <w:szCs w:val="20"/>
              </w:rPr>
              <w:t>;</w:t>
            </w:r>
            <w:r w:rsidR="00B776ED" w:rsidRPr="00E9456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B776ED" w:rsidRPr="00E94568" w:rsidRDefault="000129DA" w:rsidP="00C80DE6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E94568">
              <w:rPr>
                <w:rFonts w:ascii="Arial" w:hAnsi="Arial" w:cs="Arial"/>
                <w:b/>
                <w:sz w:val="20"/>
                <w:szCs w:val="20"/>
              </w:rPr>
              <w:t>2 pilhas AAA;</w:t>
            </w:r>
          </w:p>
          <w:p w:rsidR="00B776ED" w:rsidRPr="00C80DE6" w:rsidRDefault="00B776ED" w:rsidP="00C80DE6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E94568">
              <w:rPr>
                <w:rFonts w:ascii="Arial" w:hAnsi="Arial" w:cs="Arial"/>
                <w:b/>
                <w:sz w:val="20"/>
                <w:szCs w:val="20"/>
              </w:rPr>
              <w:t>Capa Protetiva de Silicone</w:t>
            </w:r>
          </w:p>
        </w:tc>
      </w:tr>
      <w:tr w:rsidR="00B776ED" w:rsidRPr="001E6BE8" w:rsidTr="00C80DE6">
        <w:trPr>
          <w:trHeight w:val="25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ED" w:rsidRPr="001E6BE8" w:rsidRDefault="00B776ED" w:rsidP="005765F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ED" w:rsidRDefault="00F3496B" w:rsidP="005765F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</w:t>
            </w:r>
            <w:r w:rsidR="00B776ED">
              <w:rPr>
                <w:rFonts w:ascii="Arial" w:hAnsi="Arial" w:cs="Arial"/>
                <w:b/>
              </w:rPr>
              <w:t xml:space="preserve"> UN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ED" w:rsidRPr="00067754" w:rsidRDefault="00B776ED" w:rsidP="00B776E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Medidor de Glicemia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ED" w:rsidRDefault="00B776ED" w:rsidP="005765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Kit </w:t>
            </w:r>
            <w:proofErr w:type="spellStart"/>
            <w:r>
              <w:rPr>
                <w:rFonts w:ascii="Arial" w:hAnsi="Arial" w:cs="Arial"/>
                <w:b/>
              </w:rPr>
              <w:t>Accu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Check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Guide</w:t>
            </w:r>
            <w:proofErr w:type="spellEnd"/>
          </w:p>
          <w:p w:rsidR="00C80DE6" w:rsidRPr="00E94568" w:rsidRDefault="00C80DE6" w:rsidP="005765F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94568">
              <w:rPr>
                <w:rFonts w:ascii="Arial" w:hAnsi="Arial" w:cs="Arial"/>
                <w:b/>
                <w:sz w:val="22"/>
                <w:szCs w:val="22"/>
              </w:rPr>
              <w:t xml:space="preserve">Inclui: </w:t>
            </w:r>
          </w:p>
          <w:p w:rsidR="00C80DE6" w:rsidRPr="00E94568" w:rsidRDefault="00E94568" w:rsidP="00C80DE6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Manual do U</w:t>
            </w:r>
            <w:r w:rsidR="00C80DE6" w:rsidRPr="00E94568">
              <w:rPr>
                <w:rFonts w:ascii="Arial" w:hAnsi="Arial" w:cs="Arial"/>
                <w:b/>
                <w:sz w:val="20"/>
                <w:szCs w:val="20"/>
              </w:rPr>
              <w:t>suário;</w:t>
            </w:r>
          </w:p>
          <w:p w:rsidR="00C80DE6" w:rsidRPr="00E94568" w:rsidRDefault="00C80DE6" w:rsidP="00C80DE6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E94568">
              <w:rPr>
                <w:rFonts w:ascii="Arial" w:hAnsi="Arial" w:cs="Arial"/>
                <w:b/>
                <w:sz w:val="20"/>
                <w:szCs w:val="20"/>
              </w:rPr>
              <w:t>Monitor de Glicemia</w:t>
            </w:r>
          </w:p>
          <w:p w:rsidR="00C80DE6" w:rsidRPr="00E94568" w:rsidRDefault="00C80DE6" w:rsidP="00C80DE6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94568">
              <w:rPr>
                <w:rFonts w:ascii="Arial" w:hAnsi="Arial" w:cs="Arial"/>
                <w:b/>
                <w:sz w:val="20"/>
                <w:szCs w:val="20"/>
              </w:rPr>
              <w:t>Lancetador</w:t>
            </w:r>
            <w:proofErr w:type="spellEnd"/>
            <w:r w:rsidR="00453B68" w:rsidRPr="00E94568">
              <w:rPr>
                <w:rFonts w:ascii="Arial" w:hAnsi="Arial" w:cs="Arial"/>
                <w:b/>
                <w:sz w:val="20"/>
                <w:szCs w:val="20"/>
              </w:rPr>
              <w:t xml:space="preserve"> tipo caneta</w:t>
            </w:r>
          </w:p>
          <w:p w:rsidR="00C80DE6" w:rsidRPr="00E94568" w:rsidRDefault="00C80DE6" w:rsidP="00C80DE6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E94568">
              <w:rPr>
                <w:rFonts w:ascii="Arial" w:hAnsi="Arial" w:cs="Arial"/>
                <w:b/>
                <w:sz w:val="20"/>
                <w:szCs w:val="20"/>
              </w:rPr>
              <w:t>Lancetas</w:t>
            </w:r>
            <w:r w:rsidR="007D7861">
              <w:rPr>
                <w:rFonts w:ascii="Arial" w:hAnsi="Arial" w:cs="Arial"/>
                <w:b/>
                <w:sz w:val="20"/>
                <w:szCs w:val="20"/>
              </w:rPr>
              <w:t xml:space="preserve"> (02</w:t>
            </w:r>
            <w:r w:rsidR="00453B68" w:rsidRPr="00E94568">
              <w:rPr>
                <w:rFonts w:ascii="Arial" w:hAnsi="Arial" w:cs="Arial"/>
                <w:b/>
                <w:sz w:val="20"/>
                <w:szCs w:val="20"/>
              </w:rPr>
              <w:t xml:space="preserve"> CX / 50UN)</w:t>
            </w:r>
          </w:p>
          <w:p w:rsidR="00C80DE6" w:rsidRPr="00453B68" w:rsidRDefault="00C80DE6" w:rsidP="005765F4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E94568">
              <w:rPr>
                <w:rFonts w:ascii="Arial" w:hAnsi="Arial" w:cs="Arial"/>
                <w:b/>
                <w:sz w:val="20"/>
                <w:szCs w:val="20"/>
              </w:rPr>
              <w:t>Estojo para transporte</w:t>
            </w:r>
          </w:p>
        </w:tc>
      </w:tr>
      <w:tr w:rsidR="00CA387A" w:rsidRPr="001E6BE8" w:rsidTr="00C80DE6">
        <w:trPr>
          <w:trHeight w:val="25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A" w:rsidRPr="001E6BE8" w:rsidRDefault="00CA387A" w:rsidP="00CA387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A" w:rsidRDefault="00CA387A" w:rsidP="00CA387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 UN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A" w:rsidRPr="00067754" w:rsidRDefault="00CA387A" w:rsidP="00CA387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Aparelho de Pressão Digital de Pulso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A" w:rsidRDefault="00CA387A" w:rsidP="00CA387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Marca: G-TECH RW450 Premium</w:t>
            </w:r>
          </w:p>
          <w:p w:rsidR="00CA387A" w:rsidRPr="00E94568" w:rsidRDefault="00CA387A" w:rsidP="00CA38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94568">
              <w:rPr>
                <w:rFonts w:ascii="Arial" w:hAnsi="Arial" w:cs="Arial"/>
                <w:b/>
                <w:sz w:val="22"/>
                <w:szCs w:val="22"/>
              </w:rPr>
              <w:t>Inclui:</w:t>
            </w:r>
          </w:p>
          <w:p w:rsidR="00CA387A" w:rsidRPr="00E94568" w:rsidRDefault="00CA387A" w:rsidP="00CA387A">
            <w:pPr>
              <w:pStyle w:val="Pargrafoda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E94568">
              <w:rPr>
                <w:rFonts w:ascii="Arial" w:hAnsi="Arial" w:cs="Arial"/>
                <w:b/>
                <w:sz w:val="20"/>
                <w:szCs w:val="20"/>
              </w:rPr>
              <w:t>Manual do Usuário;</w:t>
            </w:r>
          </w:p>
          <w:p w:rsidR="00CA387A" w:rsidRPr="00E94568" w:rsidRDefault="00CA387A" w:rsidP="00CA387A">
            <w:pPr>
              <w:pStyle w:val="Pargrafoda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E94568">
              <w:rPr>
                <w:rFonts w:ascii="Arial" w:hAnsi="Arial" w:cs="Arial"/>
                <w:b/>
                <w:sz w:val="20"/>
                <w:szCs w:val="20"/>
              </w:rPr>
              <w:t>2 pilhas AAA;</w:t>
            </w:r>
          </w:p>
          <w:p w:rsidR="00CA387A" w:rsidRPr="00E94568" w:rsidRDefault="00CA387A" w:rsidP="00CA387A">
            <w:pPr>
              <w:pStyle w:val="PargrafodaLista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E94568">
              <w:rPr>
                <w:rFonts w:ascii="Arial" w:hAnsi="Arial" w:cs="Arial"/>
                <w:b/>
                <w:sz w:val="20"/>
                <w:szCs w:val="20"/>
              </w:rPr>
              <w:t xml:space="preserve">Capa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Protetiva</w:t>
            </w:r>
          </w:p>
        </w:tc>
      </w:tr>
      <w:tr w:rsidR="00CA387A" w:rsidRPr="001E6BE8" w:rsidTr="00C80DE6">
        <w:trPr>
          <w:trHeight w:val="25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A" w:rsidRDefault="00CA387A" w:rsidP="00CA387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A" w:rsidRDefault="00CA387A" w:rsidP="00CA387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 UN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A" w:rsidRPr="00067754" w:rsidRDefault="00CA387A" w:rsidP="00CA387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Termômetro Digital Infravermelho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A" w:rsidRDefault="00CA387A" w:rsidP="00CA387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Item Nº TW – 301</w:t>
            </w:r>
          </w:p>
          <w:p w:rsidR="00CA387A" w:rsidRPr="0097623F" w:rsidRDefault="00CA387A" w:rsidP="00CA38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623F">
              <w:rPr>
                <w:rFonts w:ascii="Arial" w:hAnsi="Arial" w:cs="Arial"/>
                <w:b/>
                <w:sz w:val="22"/>
                <w:szCs w:val="22"/>
              </w:rPr>
              <w:t>Inclui:</w:t>
            </w:r>
          </w:p>
          <w:p w:rsidR="00CA387A" w:rsidRPr="0097623F" w:rsidRDefault="00CA387A" w:rsidP="00CA387A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97623F">
              <w:rPr>
                <w:rFonts w:ascii="Arial" w:hAnsi="Arial" w:cs="Arial"/>
                <w:b/>
                <w:sz w:val="20"/>
                <w:szCs w:val="20"/>
              </w:rPr>
              <w:t>Manual do Usuário</w:t>
            </w:r>
          </w:p>
        </w:tc>
      </w:tr>
      <w:tr w:rsidR="00CA387A" w:rsidRPr="001E6BE8" w:rsidTr="00C80DE6">
        <w:trPr>
          <w:trHeight w:val="25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A" w:rsidRDefault="00CA387A" w:rsidP="00CA387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A" w:rsidRDefault="00CA387A" w:rsidP="00CA387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 UN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A" w:rsidRPr="00067754" w:rsidRDefault="00CA387A" w:rsidP="00CA387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Oxím</w:t>
            </w:r>
            <w:r>
              <w:rPr>
                <w:rFonts w:ascii="Arial" w:hAnsi="Arial" w:cs="Arial"/>
                <w:b/>
              </w:rPr>
              <w:t xml:space="preserve">etro de pulso de dedo 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7A" w:rsidRDefault="00CA387A" w:rsidP="00CA387A">
            <w:pPr>
              <w:rPr>
                <w:rFonts w:ascii="Arial" w:hAnsi="Arial" w:cs="Arial"/>
                <w:b/>
              </w:rPr>
            </w:pPr>
            <w:r w:rsidRPr="00CA387A">
              <w:rPr>
                <w:rFonts w:ascii="Arial" w:hAnsi="Arial" w:cs="Arial"/>
                <w:b/>
              </w:rPr>
              <w:t xml:space="preserve">Marca: </w:t>
            </w:r>
            <w:r>
              <w:rPr>
                <w:rFonts w:ascii="Arial" w:hAnsi="Arial" w:cs="Arial"/>
                <w:b/>
              </w:rPr>
              <w:t>MÁXIMO</w:t>
            </w:r>
          </w:p>
          <w:p w:rsidR="00CA387A" w:rsidRDefault="00CA387A" w:rsidP="00CA387A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Sem nº de série e Tombo</w:t>
            </w:r>
          </w:p>
          <w:p w:rsidR="00CA387A" w:rsidRDefault="00CA387A" w:rsidP="00CA387A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Estado de conservação: novo</w:t>
            </w:r>
          </w:p>
          <w:p w:rsidR="00CA387A" w:rsidRDefault="00CA387A" w:rsidP="00CA387A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Processo SIGED MEMO024/2021/SEAASI_GAB/SES-AM – DOADOR OPAS / OMS DSI </w:t>
            </w:r>
          </w:p>
          <w:p w:rsidR="00CA387A" w:rsidRPr="00CA387A" w:rsidRDefault="00CA387A" w:rsidP="00CA387A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RECEBIDO NO GEPAT – GALPÃO PONTA NEGRA</w:t>
            </w:r>
            <w:bookmarkStart w:id="2" w:name="_GoBack"/>
            <w:bookmarkEnd w:id="2"/>
          </w:p>
        </w:tc>
      </w:tr>
    </w:tbl>
    <w:p w:rsidR="005A6D26" w:rsidRDefault="005A6D26" w:rsidP="00B776ED">
      <w:pPr>
        <w:ind w:right="5102"/>
        <w:rPr>
          <w:b/>
        </w:rPr>
      </w:pPr>
    </w:p>
    <w:p w:rsidR="00B776ED" w:rsidRPr="001E6BE8" w:rsidRDefault="00B776ED" w:rsidP="00B776ED">
      <w:pPr>
        <w:rPr>
          <w:rFonts w:ascii="Arial" w:hAnsi="Arial" w:cs="Arial"/>
        </w:rPr>
      </w:pPr>
    </w:p>
    <w:sectPr w:rsidR="00B776ED" w:rsidRPr="001E6BE8" w:rsidSect="00014525">
      <w:headerReference w:type="default" r:id="rId7"/>
      <w:footerReference w:type="default" r:id="rId8"/>
      <w:pgSz w:w="11907" w:h="16840" w:code="9"/>
      <w:pgMar w:top="1417" w:right="1701" w:bottom="1417" w:left="1701" w:header="567" w:footer="119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10B" w:rsidRDefault="0020310B">
      <w:r>
        <w:separator/>
      </w:r>
    </w:p>
  </w:endnote>
  <w:endnote w:type="continuationSeparator" w:id="0">
    <w:p w:rsidR="0020310B" w:rsidRDefault="00203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manist">
    <w:altName w:val="Arial"/>
    <w:panose1 w:val="00000000000000000000"/>
    <w:charset w:val="00"/>
    <w:family w:val="modern"/>
    <w:notTrueType/>
    <w:pitch w:val="variable"/>
    <w:sig w:usb0="00000001" w:usb1="1000004A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467" w:rsidRDefault="003E6F31" w:rsidP="00A144E3">
    <w:pPr>
      <w:pStyle w:val="Rodap"/>
      <w:tabs>
        <w:tab w:val="right" w:pos="8789"/>
      </w:tabs>
      <w:ind w:left="-709"/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</w:p>
  <w:p w:rsidR="009C1467" w:rsidRPr="002C2BF0" w:rsidRDefault="003E6F31" w:rsidP="002C2BF0">
    <w:pPr>
      <w:pStyle w:val="Rodap"/>
      <w:tabs>
        <w:tab w:val="right" w:pos="8789"/>
      </w:tabs>
      <w:jc w:val="both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479D4553" wp14:editId="77795DC3">
          <wp:simplePos x="0" y="0"/>
          <wp:positionH relativeFrom="page">
            <wp:posOffset>4443095</wp:posOffset>
          </wp:positionH>
          <wp:positionV relativeFrom="paragraph">
            <wp:posOffset>47422</wp:posOffset>
          </wp:positionV>
          <wp:extent cx="3152140" cy="1151890"/>
          <wp:effectExtent l="0" t="0" r="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rr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2140" cy="1151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Geomanist" w:eastAsiaTheme="minorHAnsi" w:hAnsi="Geomanist" w:cstheme="minorBidi"/>
        <w:noProof/>
        <w:color w:val="1B325D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60EEF2A" wp14:editId="05F9D256">
              <wp:simplePos x="0" y="0"/>
              <wp:positionH relativeFrom="column">
                <wp:posOffset>1729740</wp:posOffset>
              </wp:positionH>
              <wp:positionV relativeFrom="paragraph">
                <wp:posOffset>37465</wp:posOffset>
              </wp:positionV>
              <wp:extent cx="2187575" cy="500380"/>
              <wp:effectExtent l="0" t="0" r="3175" b="5080"/>
              <wp:wrapThrough wrapText="bothSides">
                <wp:wrapPolygon edited="0">
                  <wp:start x="0" y="0"/>
                  <wp:lineTo x="0" y="21007"/>
                  <wp:lineTo x="21443" y="21007"/>
                  <wp:lineTo x="21443" y="0"/>
                  <wp:lineTo x="0" y="0"/>
                </wp:wrapPolygon>
              </wp:wrapThrough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7575" cy="5003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2BF0" w:rsidRPr="006B7601" w:rsidRDefault="003E6F31" w:rsidP="006B7601">
                          <w:pPr>
                            <w:pStyle w:val="Rodap"/>
                            <w:tabs>
                              <w:tab w:val="clear" w:pos="4419"/>
                              <w:tab w:val="clear" w:pos="8838"/>
                              <w:tab w:val="center" w:pos="4252"/>
                              <w:tab w:val="right" w:pos="8504"/>
                            </w:tabs>
                            <w:rPr>
                              <w:rFonts w:ascii="Geomanist" w:eastAsiaTheme="minorHAnsi" w:hAnsi="Geomanist" w:cstheme="minorBidi"/>
                              <w:color w:val="1B325D"/>
                              <w:sz w:val="28"/>
                              <w:szCs w:val="28"/>
                              <w:lang w:eastAsia="en-US"/>
                            </w:rPr>
                          </w:pPr>
                          <w:r>
                            <w:rPr>
                              <w:rFonts w:ascii="Geomanist" w:eastAsiaTheme="minorHAnsi" w:hAnsi="Geomanist" w:cstheme="minorBidi"/>
                              <w:color w:val="1B325D"/>
                              <w:sz w:val="28"/>
                              <w:szCs w:val="28"/>
                              <w:lang w:eastAsia="en-US"/>
                            </w:rPr>
                            <w:t>CAPS Dr. Silvério Tundis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60EEF2A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136.2pt;margin-top:2.95pt;width:172.25pt;height:39.4pt;z-index:-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" stroked="f">
              <v:textbox style="mso-fit-shape-to-text:t">
                <w:txbxContent>
                  <w:p w:rsidR="002C2BF0" w:rsidRPr="006B7601" w:rsidRDefault="003E6F31" w:rsidP="006B7601">
                    <w:pPr>
                      <w:pStyle w:val="Rodap"/>
                      <w:tabs>
                        <w:tab w:val="clear" w:pos="4419"/>
                        <w:tab w:val="clear" w:pos="8838"/>
                        <w:tab w:val="center" w:pos="4252"/>
                        <w:tab w:val="right" w:pos="8504"/>
                      </w:tabs>
                      <w:rPr>
                        <w:rFonts w:ascii="Geomanist" w:eastAsiaTheme="minorHAnsi" w:hAnsi="Geomanist" w:cstheme="minorBidi"/>
                        <w:color w:val="1B325D"/>
                        <w:sz w:val="28"/>
                        <w:szCs w:val="28"/>
                        <w:lang w:eastAsia="en-US"/>
                      </w:rPr>
                    </w:pPr>
                    <w:r>
                      <w:rPr>
                        <w:rFonts w:ascii="Geomanist" w:eastAsiaTheme="minorHAnsi" w:hAnsi="Geomanist" w:cstheme="minorBidi"/>
                        <w:color w:val="1B325D"/>
                        <w:sz w:val="28"/>
                        <w:szCs w:val="28"/>
                        <w:lang w:eastAsia="en-US"/>
                      </w:rPr>
                      <w:t>CAPS Dr. Silvério Tundis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rFonts w:ascii="Geomanist" w:eastAsiaTheme="minorHAnsi" w:hAnsi="Geomanist" w:cstheme="minorBidi"/>
        <w:noProof/>
        <w:color w:val="1B325D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C06E9EF" wp14:editId="1049549D">
              <wp:simplePos x="0" y="0"/>
              <wp:positionH relativeFrom="column">
                <wp:posOffset>-487680</wp:posOffset>
              </wp:positionH>
              <wp:positionV relativeFrom="paragraph">
                <wp:posOffset>-1905</wp:posOffset>
              </wp:positionV>
              <wp:extent cx="1817370" cy="441960"/>
              <wp:effectExtent l="0" t="0" r="0" b="0"/>
              <wp:wrapThrough wrapText="bothSides">
                <wp:wrapPolygon edited="0">
                  <wp:start x="453" y="0"/>
                  <wp:lineTo x="453" y="20483"/>
                  <wp:lineTo x="20830" y="20483"/>
                  <wp:lineTo x="20830" y="0"/>
                  <wp:lineTo x="453" y="0"/>
                </wp:wrapPolygon>
              </wp:wrapThrough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7370" cy="441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1467" w:rsidRPr="00066429" w:rsidRDefault="003E6F31">
                          <w:pP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</w:pPr>
                          <w:r w:rsidRPr="00066429"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  <w:t>A</w:t>
                          </w:r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  <w:t>venida Sete de Maio, S/Nº – Santa Etelvina</w:t>
                          </w:r>
                        </w:p>
                        <w:p w:rsidR="009C1467" w:rsidRPr="00066429" w:rsidRDefault="003E6F31">
                          <w:pP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  <w:t>Fone: (92) 3652-3150/3152</w:t>
                          </w:r>
                        </w:p>
                        <w:p w:rsidR="009C1467" w:rsidRDefault="003E6F31" w:rsidP="00066429">
                          <w:pPr>
                            <w:pStyle w:val="Rodap"/>
                            <w:tabs>
                              <w:tab w:val="clear" w:pos="4419"/>
                              <w:tab w:val="clear" w:pos="8838"/>
                              <w:tab w:val="center" w:pos="4252"/>
                              <w:tab w:val="right" w:pos="8504"/>
                            </w:tabs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  <w:t>Manaus – AM, CEP: 69.060-000</w:t>
                          </w:r>
                        </w:p>
                        <w:p w:rsidR="00BC1AE2" w:rsidRPr="00066429" w:rsidRDefault="0020310B" w:rsidP="00066429">
                          <w:pPr>
                            <w:pStyle w:val="Rodap"/>
                            <w:tabs>
                              <w:tab w:val="clear" w:pos="4419"/>
                              <w:tab w:val="clear" w:pos="8838"/>
                              <w:tab w:val="center" w:pos="4252"/>
                              <w:tab w:val="right" w:pos="8504"/>
                            </w:tabs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C06E9EF" id="Text Box 3" o:spid="_x0000_s1027" type="#_x0000_t202" style="position:absolute;left:0;text-align:left;margin-left:-38.4pt;margin-top:-.15pt;width:143.1pt;height:34.8pt;z-index:-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" filled="f" stroked="f">
              <v:textbox style="mso-fit-shape-to-text:t">
                <w:txbxContent>
                  <w:p w:rsidR="009C1467" w:rsidRPr="00066429" w:rsidRDefault="003E6F31">
                    <w:pP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</w:pPr>
                    <w:r w:rsidRPr="00066429"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  <w:t>venida Sete de Maio, S/Nº – Santa Etelvina</w:t>
                    </w:r>
                  </w:p>
                  <w:p w:rsidR="009C1467" w:rsidRPr="00066429" w:rsidRDefault="003E6F31">
                    <w:pP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  <w:t>Fone: (92) 3652-3150/3152</w:t>
                    </w:r>
                  </w:p>
                  <w:p w:rsidR="009C1467" w:rsidRDefault="003E6F31" w:rsidP="00066429">
                    <w:pPr>
                      <w:pStyle w:val="Rodap"/>
                      <w:tabs>
                        <w:tab w:val="clear" w:pos="4419"/>
                        <w:tab w:val="clear" w:pos="8838"/>
                        <w:tab w:val="center" w:pos="4252"/>
                        <w:tab w:val="right" w:pos="8504"/>
                      </w:tabs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  <w:t>Manaus – AM, CEP: 69.060-000</w:t>
                    </w:r>
                  </w:p>
                  <w:p w:rsidR="00BC1AE2" w:rsidRPr="00066429" w:rsidRDefault="0020310B" w:rsidP="00066429">
                    <w:pPr>
                      <w:pStyle w:val="Rodap"/>
                      <w:tabs>
                        <w:tab w:val="clear" w:pos="4419"/>
                        <w:tab w:val="clear" w:pos="8838"/>
                        <w:tab w:val="center" w:pos="4252"/>
                        <w:tab w:val="right" w:pos="8504"/>
                      </w:tabs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 w:rsidRPr="006B7601">
      <w:rPr>
        <w:rFonts w:ascii="Geomanist" w:eastAsiaTheme="minorHAnsi" w:hAnsi="Geomanist" w:cstheme="minorBidi"/>
        <w:color w:val="1B325D"/>
        <w:sz w:val="20"/>
        <w:szCs w:val="20"/>
        <w:lang w:eastAsia="en-US"/>
      </w:rPr>
      <w:tab/>
    </w:r>
    <w:r>
      <w:rPr>
        <w:rFonts w:ascii="Geomanist" w:eastAsiaTheme="minorHAnsi" w:hAnsi="Geomanist" w:cstheme="minorBidi"/>
        <w:color w:val="1B325D"/>
        <w:sz w:val="20"/>
        <w:szCs w:val="20"/>
        <w:lang w:eastAsia="en-US"/>
      </w:rPr>
      <w:t xml:space="preserve">  </w:t>
    </w:r>
    <w:r>
      <w:rPr>
        <w:rFonts w:ascii="Geomanist" w:eastAsiaTheme="minorHAnsi" w:hAnsi="Geomanist" w:cstheme="minorBidi"/>
        <w:color w:val="1B325D"/>
        <w:sz w:val="20"/>
        <w:szCs w:val="20"/>
        <w:lang w:eastAsia="en-US"/>
      </w:rPr>
      <w:tab/>
      <w:t xml:space="preserve">   </w:t>
    </w:r>
  </w:p>
  <w:p w:rsidR="009C1467" w:rsidRDefault="0020310B">
    <w:pPr>
      <w:pStyle w:val="Rodap"/>
      <w:rPr>
        <w:color w:val="333399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10B" w:rsidRDefault="0020310B">
      <w:r>
        <w:separator/>
      </w:r>
    </w:p>
  </w:footnote>
  <w:footnote w:type="continuationSeparator" w:id="0">
    <w:p w:rsidR="0020310B" w:rsidRDefault="00203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467" w:rsidRDefault="003E6F31" w:rsidP="003A3828">
    <w:pPr>
      <w:pStyle w:val="Cabealh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D414B08" wp14:editId="0CE851F8">
          <wp:simplePos x="0" y="0"/>
          <wp:positionH relativeFrom="column">
            <wp:posOffset>1358886</wp:posOffset>
          </wp:positionH>
          <wp:positionV relativeFrom="paragraph">
            <wp:posOffset>-121</wp:posOffset>
          </wp:positionV>
          <wp:extent cx="2752928" cy="98502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6472" cy="9862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C1467" w:rsidRDefault="0020310B" w:rsidP="003A3828">
    <w:pPr>
      <w:pStyle w:val="Cabealho"/>
    </w:pPr>
  </w:p>
  <w:p w:rsidR="009C1467" w:rsidRDefault="0020310B" w:rsidP="003A3828">
    <w:pPr>
      <w:pStyle w:val="Cabealho"/>
      <w:jc w:val="center"/>
      <w:rPr>
        <w:b/>
      </w:rPr>
    </w:pPr>
  </w:p>
  <w:p w:rsidR="009C1467" w:rsidRPr="00A51AD2" w:rsidRDefault="0020310B" w:rsidP="004C1757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73EFA"/>
    <w:multiLevelType w:val="hybridMultilevel"/>
    <w:tmpl w:val="578E6C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22710A"/>
    <w:multiLevelType w:val="hybridMultilevel"/>
    <w:tmpl w:val="C1FA0B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35DD8"/>
    <w:multiLevelType w:val="hybridMultilevel"/>
    <w:tmpl w:val="F392D7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957BD5"/>
    <w:multiLevelType w:val="hybridMultilevel"/>
    <w:tmpl w:val="553C79F2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F31"/>
    <w:rsid w:val="000129DA"/>
    <w:rsid w:val="00014525"/>
    <w:rsid w:val="000146C7"/>
    <w:rsid w:val="0003262B"/>
    <w:rsid w:val="00097D1C"/>
    <w:rsid w:val="000A3509"/>
    <w:rsid w:val="00185DF9"/>
    <w:rsid w:val="0020310B"/>
    <w:rsid w:val="003000FE"/>
    <w:rsid w:val="003E6F31"/>
    <w:rsid w:val="00453B68"/>
    <w:rsid w:val="005A6D26"/>
    <w:rsid w:val="006534D5"/>
    <w:rsid w:val="0068788E"/>
    <w:rsid w:val="00730426"/>
    <w:rsid w:val="00731EAA"/>
    <w:rsid w:val="007D7861"/>
    <w:rsid w:val="00803CBF"/>
    <w:rsid w:val="00840AEE"/>
    <w:rsid w:val="0087425A"/>
    <w:rsid w:val="00897CFF"/>
    <w:rsid w:val="00930A16"/>
    <w:rsid w:val="00936E35"/>
    <w:rsid w:val="0097623F"/>
    <w:rsid w:val="009D3152"/>
    <w:rsid w:val="00A868F6"/>
    <w:rsid w:val="00B17824"/>
    <w:rsid w:val="00B776ED"/>
    <w:rsid w:val="00BD663D"/>
    <w:rsid w:val="00C2178B"/>
    <w:rsid w:val="00C80DE6"/>
    <w:rsid w:val="00CA387A"/>
    <w:rsid w:val="00CE28F1"/>
    <w:rsid w:val="00D161B9"/>
    <w:rsid w:val="00D732B7"/>
    <w:rsid w:val="00E004DF"/>
    <w:rsid w:val="00E02CD8"/>
    <w:rsid w:val="00E15899"/>
    <w:rsid w:val="00E326E8"/>
    <w:rsid w:val="00E94568"/>
    <w:rsid w:val="00EB736E"/>
    <w:rsid w:val="00F3496B"/>
    <w:rsid w:val="00F91BB4"/>
    <w:rsid w:val="00F9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FFD49"/>
  <w15:chartTrackingRefBased/>
  <w15:docId w15:val="{E4437E78-AA59-47A1-AEF1-399ECC36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E6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E6F3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E6F3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3E6F3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E6F3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raph">
    <w:name w:val="paragraph"/>
    <w:basedOn w:val="Normal"/>
    <w:rsid w:val="00CE28F1"/>
  </w:style>
  <w:style w:type="character" w:customStyle="1" w:styleId="spellingerror">
    <w:name w:val="spellingerror"/>
    <w:basedOn w:val="Fontepargpadro"/>
    <w:rsid w:val="00CE28F1"/>
  </w:style>
  <w:style w:type="character" w:customStyle="1" w:styleId="contextualspellingandgrammarerror">
    <w:name w:val="contextualspellingandgrammarerror"/>
    <w:basedOn w:val="Fontepargpadro"/>
    <w:rsid w:val="00CE28F1"/>
  </w:style>
  <w:style w:type="character" w:customStyle="1" w:styleId="normaltextrun1">
    <w:name w:val="normaltextrun1"/>
    <w:basedOn w:val="Fontepargpadro"/>
    <w:rsid w:val="00CE28F1"/>
  </w:style>
  <w:style w:type="character" w:customStyle="1" w:styleId="eop">
    <w:name w:val="eop"/>
    <w:basedOn w:val="Fontepargpadro"/>
    <w:rsid w:val="00CE28F1"/>
  </w:style>
  <w:style w:type="paragraph" w:styleId="Corpodetexto">
    <w:name w:val="Body Text"/>
    <w:basedOn w:val="Normal"/>
    <w:link w:val="CorpodetextoChar"/>
    <w:rsid w:val="00B776ED"/>
    <w:pPr>
      <w:jc w:val="center"/>
    </w:pPr>
    <w:rPr>
      <w:rFonts w:ascii="Arial Narrow" w:hAnsi="Arial Narrow"/>
      <w:i/>
      <w:iCs/>
      <w:sz w:val="32"/>
    </w:rPr>
  </w:style>
  <w:style w:type="character" w:customStyle="1" w:styleId="CorpodetextoChar">
    <w:name w:val="Corpo de texto Char"/>
    <w:basedOn w:val="Fontepargpadro"/>
    <w:link w:val="Corpodetexto"/>
    <w:rsid w:val="00B776ED"/>
    <w:rPr>
      <w:rFonts w:ascii="Arial Narrow" w:eastAsia="Times New Roman" w:hAnsi="Arial Narrow" w:cs="Times New Roman"/>
      <w:i/>
      <w:iCs/>
      <w:sz w:val="32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C80DE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7623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623F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4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9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30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3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71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36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45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50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30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5035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2572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456460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493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12975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29107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9351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9123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9711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7799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7708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49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480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4903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90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0003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53006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3982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80025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4541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7593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2240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59094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4945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2080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8599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1710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6113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1189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2021-01-26T18:57:00Z</cp:lastPrinted>
  <dcterms:created xsi:type="dcterms:W3CDTF">2021-05-13T19:16:00Z</dcterms:created>
  <dcterms:modified xsi:type="dcterms:W3CDTF">2021-05-13T19:37:00Z</dcterms:modified>
</cp:coreProperties>
</file>